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85561E" w:rsidRPr="00F402CA" w:rsidRDefault="00AB7F62" w:rsidP="0085561E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 xml:space="preserve">December </w:t>
      </w:r>
      <w:r w:rsidR="00F77900">
        <w:rPr>
          <w:sz w:val="20"/>
          <w:szCs w:val="20"/>
        </w:rPr>
        <w:t>11</w:t>
      </w:r>
      <w:r>
        <w:rPr>
          <w:sz w:val="20"/>
          <w:szCs w:val="20"/>
        </w:rPr>
        <w:tab/>
      </w:r>
      <w:r w:rsidR="0085561E">
        <w:rPr>
          <w:sz w:val="20"/>
          <w:szCs w:val="20"/>
        </w:rPr>
        <w:t>Third Sunday of Advent</w:t>
      </w:r>
      <w:r w:rsidR="0085561E" w:rsidRPr="00F402CA">
        <w:rPr>
          <w:sz w:val="20"/>
          <w:szCs w:val="20"/>
        </w:rPr>
        <w:tab/>
      </w:r>
    </w:p>
    <w:p w:rsidR="0085561E" w:rsidRPr="00F402CA" w:rsidRDefault="0085561E" w:rsidP="0085561E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85561E" w:rsidRPr="00F402CA" w:rsidRDefault="0085561E" w:rsidP="0085561E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5561E" w:rsidRPr="00F402CA" w:rsidRDefault="0085561E" w:rsidP="0085561E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>11:</w:t>
      </w:r>
      <w:r>
        <w:rPr>
          <w:sz w:val="20"/>
          <w:szCs w:val="20"/>
        </w:rPr>
        <w:t>15</w:t>
      </w:r>
      <w:r w:rsidRPr="00F402CA">
        <w:rPr>
          <w:sz w:val="20"/>
          <w:szCs w:val="20"/>
        </w:rPr>
        <w:t xml:space="preserve"> am</w:t>
      </w:r>
      <w:r w:rsidRPr="00F402CA">
        <w:rPr>
          <w:sz w:val="20"/>
          <w:szCs w:val="20"/>
        </w:rPr>
        <w:tab/>
      </w:r>
      <w:r>
        <w:rPr>
          <w:sz w:val="20"/>
          <w:szCs w:val="20"/>
        </w:rPr>
        <w:t>Fellowship Brunch</w:t>
      </w:r>
      <w:r w:rsidRPr="00F402CA">
        <w:rPr>
          <w:sz w:val="20"/>
          <w:szCs w:val="20"/>
        </w:rPr>
        <w:t xml:space="preserve"> (</w:t>
      </w:r>
      <w:r>
        <w:rPr>
          <w:sz w:val="20"/>
          <w:szCs w:val="20"/>
        </w:rPr>
        <w:t>Wesley</w:t>
      </w:r>
      <w:r w:rsidRPr="00F402CA">
        <w:rPr>
          <w:sz w:val="20"/>
          <w:szCs w:val="20"/>
        </w:rPr>
        <w:t xml:space="preserve"> Hall)</w:t>
      </w:r>
    </w:p>
    <w:p w:rsidR="0085561E" w:rsidRPr="00582F35" w:rsidRDefault="0085561E" w:rsidP="0085561E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 w:rsidR="00582F35">
        <w:rPr>
          <w:sz w:val="20"/>
          <w:szCs w:val="20"/>
        </w:rPr>
        <w:t>1</w:t>
      </w:r>
      <w:r w:rsidRPr="00582F35">
        <w:rPr>
          <w:sz w:val="20"/>
          <w:szCs w:val="20"/>
        </w:rPr>
        <w:t>:00 pm</w:t>
      </w:r>
      <w:r w:rsidRPr="00582F35">
        <w:rPr>
          <w:sz w:val="20"/>
          <w:szCs w:val="20"/>
        </w:rPr>
        <w:tab/>
        <w:t>Children</w:t>
      </w:r>
      <w:r w:rsidR="00582F35">
        <w:rPr>
          <w:sz w:val="20"/>
          <w:szCs w:val="20"/>
        </w:rPr>
        <w:t xml:space="preserve"> leave for Andalusia</w:t>
      </w:r>
    </w:p>
    <w:p w:rsidR="0085561E" w:rsidRDefault="0085561E" w:rsidP="0085561E">
      <w:pPr>
        <w:spacing w:after="0" w:line="192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  <w:r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>
        <w:rPr>
          <w:sz w:val="20"/>
          <w:szCs w:val="20"/>
        </w:rPr>
        <w:t xml:space="preserve">December </w:t>
      </w:r>
      <w:r w:rsidR="00F77900">
        <w:rPr>
          <w:sz w:val="20"/>
          <w:szCs w:val="20"/>
        </w:rPr>
        <w:t>12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>10:30 am</w:t>
      </w:r>
      <w:r w:rsidRPr="00F402CA">
        <w:rPr>
          <w:sz w:val="20"/>
          <w:szCs w:val="20"/>
        </w:rPr>
        <w:tab/>
        <w:t>Staff Meeting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AB7F62" w:rsidRDefault="00AB7F62" w:rsidP="0085561E">
      <w:pPr>
        <w:spacing w:after="0" w:line="204" w:lineRule="auto"/>
        <w:rPr>
          <w:sz w:val="20"/>
          <w:szCs w:val="20"/>
        </w:rPr>
      </w:pPr>
      <w:r w:rsidRPr="00397864">
        <w:rPr>
          <w:sz w:val="20"/>
          <w:szCs w:val="20"/>
        </w:rPr>
        <w:tab/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>
        <w:rPr>
          <w:sz w:val="20"/>
          <w:szCs w:val="20"/>
        </w:rPr>
        <w:t xml:space="preserve">December </w:t>
      </w:r>
      <w:r w:rsidR="00F77900">
        <w:rPr>
          <w:sz w:val="20"/>
          <w:szCs w:val="20"/>
        </w:rPr>
        <w:t>13</w:t>
      </w:r>
    </w:p>
    <w:p w:rsidR="00582F35" w:rsidRDefault="00582F35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10 am – 1:30 pm</w:t>
      </w:r>
      <w:r>
        <w:rPr>
          <w:sz w:val="20"/>
          <w:szCs w:val="20"/>
        </w:rPr>
        <w:tab/>
        <w:t>HIPPY (</w:t>
      </w:r>
      <w:proofErr w:type="spellStart"/>
      <w:r>
        <w:rPr>
          <w:sz w:val="20"/>
          <w:szCs w:val="20"/>
        </w:rPr>
        <w:t>Weslely</w:t>
      </w:r>
      <w:proofErr w:type="spellEnd"/>
      <w:r>
        <w:rPr>
          <w:sz w:val="20"/>
          <w:szCs w:val="20"/>
        </w:rPr>
        <w:t xml:space="preserve"> Hall)</w:t>
      </w:r>
    </w:p>
    <w:p w:rsidR="00AB7F62" w:rsidRDefault="00582F35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Grief Support Group (Norman Barnett Hall)</w:t>
      </w:r>
      <w:r w:rsidR="00AB7F62">
        <w:rPr>
          <w:sz w:val="20"/>
          <w:szCs w:val="20"/>
        </w:rPr>
        <w:tab/>
      </w:r>
    </w:p>
    <w:p w:rsidR="00AB7F62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>
        <w:rPr>
          <w:sz w:val="20"/>
          <w:szCs w:val="20"/>
        </w:rPr>
        <w:t xml:space="preserve">December </w:t>
      </w:r>
      <w:r w:rsidR="00F77900">
        <w:rPr>
          <w:sz w:val="20"/>
          <w:szCs w:val="20"/>
        </w:rPr>
        <w:t>14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Children’s Rehearsal (Room next to Choir Room)</w:t>
      </w:r>
      <w:r w:rsidRPr="00F402CA">
        <w:rPr>
          <w:sz w:val="20"/>
          <w:szCs w:val="20"/>
        </w:rPr>
        <w:tab/>
        <w:t xml:space="preserve"> 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Chancel Ringers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07767" w:rsidRPr="00F402CA" w:rsidRDefault="00AB7F62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="00A07767" w:rsidRPr="00F402CA">
        <w:rPr>
          <w:sz w:val="20"/>
          <w:szCs w:val="20"/>
        </w:rPr>
        <w:tab/>
        <w:t xml:space="preserve"> </w:t>
      </w:r>
    </w:p>
    <w:p w:rsidR="00A07767" w:rsidRPr="00F402CA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>
        <w:rPr>
          <w:sz w:val="20"/>
          <w:szCs w:val="20"/>
        </w:rPr>
        <w:t xml:space="preserve">December </w:t>
      </w:r>
      <w:r w:rsidR="00F77900">
        <w:rPr>
          <w:sz w:val="20"/>
          <w:szCs w:val="20"/>
        </w:rPr>
        <w:t>15</w:t>
      </w:r>
      <w:r w:rsidRPr="00F402CA">
        <w:rPr>
          <w:sz w:val="20"/>
          <w:szCs w:val="20"/>
        </w:rPr>
        <w:tab/>
      </w:r>
      <w:r w:rsidRPr="00C17FEF">
        <w:rPr>
          <w:color w:val="E36C0A" w:themeColor="accent6" w:themeShade="BF"/>
          <w:sz w:val="20"/>
          <w:szCs w:val="20"/>
        </w:rPr>
        <w:t xml:space="preserve">  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>
        <w:rPr>
          <w:sz w:val="20"/>
          <w:szCs w:val="20"/>
        </w:rPr>
        <w:t xml:space="preserve">December </w:t>
      </w:r>
      <w:r w:rsidR="00F77900">
        <w:rPr>
          <w:sz w:val="20"/>
          <w:szCs w:val="20"/>
        </w:rPr>
        <w:t>16</w:t>
      </w:r>
    </w:p>
    <w:p w:rsidR="00582F35" w:rsidRDefault="00582F35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11:30 am – 1:00 pm</w:t>
      </w:r>
      <w:r>
        <w:rPr>
          <w:sz w:val="20"/>
          <w:szCs w:val="20"/>
        </w:rPr>
        <w:tab/>
        <w:t>Honey Baked Ham Pick up</w:t>
      </w:r>
    </w:p>
    <w:p w:rsidR="0085561E" w:rsidRDefault="0085561E" w:rsidP="00A07767">
      <w:pPr>
        <w:spacing w:after="0" w:line="216" w:lineRule="auto"/>
        <w:rPr>
          <w:sz w:val="8"/>
          <w:szCs w:val="8"/>
        </w:rPr>
      </w:pPr>
    </w:p>
    <w:p w:rsidR="00A07767" w:rsidRPr="00777331" w:rsidRDefault="00A07767" w:rsidP="00A07767">
      <w:pPr>
        <w:spacing w:after="0" w:line="216" w:lineRule="auto"/>
        <w:rPr>
          <w:sz w:val="8"/>
          <w:szCs w:val="8"/>
        </w:rPr>
      </w:pPr>
      <w:r w:rsidRPr="00777331">
        <w:rPr>
          <w:sz w:val="8"/>
          <w:szCs w:val="8"/>
        </w:rPr>
        <w:tab/>
      </w:r>
    </w:p>
    <w:p w:rsidR="00A07767" w:rsidRPr="00F402CA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>
        <w:rPr>
          <w:sz w:val="20"/>
          <w:szCs w:val="20"/>
        </w:rPr>
        <w:t>December 1</w:t>
      </w:r>
      <w:r w:rsidR="00F77900">
        <w:rPr>
          <w:sz w:val="20"/>
          <w:szCs w:val="20"/>
        </w:rPr>
        <w:t>7</w:t>
      </w:r>
      <w:r w:rsidRPr="00F402CA">
        <w:rPr>
          <w:sz w:val="20"/>
          <w:szCs w:val="20"/>
        </w:rPr>
        <w:tab/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85561E" w:rsidRDefault="0085561E" w:rsidP="00A07767">
      <w:pPr>
        <w:spacing w:after="0" w:line="216" w:lineRule="auto"/>
        <w:rPr>
          <w:sz w:val="10"/>
          <w:szCs w:val="10"/>
        </w:rPr>
      </w:pP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December 1</w:t>
      </w:r>
      <w:r w:rsidR="00F77900"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="0085561E">
        <w:rPr>
          <w:sz w:val="20"/>
          <w:szCs w:val="20"/>
        </w:rPr>
        <w:t xml:space="preserve">Fourth </w:t>
      </w:r>
      <w:r>
        <w:rPr>
          <w:sz w:val="20"/>
          <w:szCs w:val="20"/>
        </w:rPr>
        <w:t>Sunday of Advent</w:t>
      </w:r>
      <w:r w:rsidRPr="00F402CA">
        <w:rPr>
          <w:sz w:val="20"/>
          <w:szCs w:val="20"/>
        </w:rPr>
        <w:tab/>
      </w:r>
    </w:p>
    <w:p w:rsidR="00A07767" w:rsidRPr="00F402CA" w:rsidRDefault="00A07767" w:rsidP="00A07767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A07767" w:rsidRDefault="00A07767" w:rsidP="00A07767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5561E" w:rsidRPr="00F402CA" w:rsidRDefault="0085561E" w:rsidP="00A07767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C96106" w:rsidRDefault="00C96106" w:rsidP="00C96106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Evening Activities for Youth &amp; Children-</w:t>
      </w:r>
    </w:p>
    <w:p w:rsidR="00C96106" w:rsidRPr="00F402CA" w:rsidRDefault="00C96106" w:rsidP="00C96106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85561E" w:rsidRDefault="00A07767" w:rsidP="00A07767">
      <w:pPr>
        <w:spacing w:after="0" w:line="204" w:lineRule="auto"/>
        <w:rPr>
          <w:sz w:val="20"/>
          <w:szCs w:val="20"/>
        </w:rPr>
      </w:pPr>
      <w:bookmarkStart w:id="0" w:name="_GoBack"/>
      <w:bookmarkEnd w:id="0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07767" w:rsidRDefault="00A07767" w:rsidP="00A07767">
      <w:pPr>
        <w:spacing w:after="0" w:line="216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85561E" w:rsidRDefault="0085561E" w:rsidP="0085561E">
      <w:pPr>
        <w:spacing w:after="0" w:line="216" w:lineRule="auto"/>
        <w:rPr>
          <w:b/>
          <w:sz w:val="8"/>
          <w:szCs w:val="8"/>
        </w:rPr>
      </w:pPr>
    </w:p>
    <w:p w:rsidR="00A07767" w:rsidRDefault="0085561E" w:rsidP="0085561E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Carole Dean</w:t>
      </w:r>
    </w:p>
    <w:p w:rsidR="0085561E" w:rsidRPr="0085561E" w:rsidRDefault="0085561E" w:rsidP="0085561E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Kay English</w:t>
      </w:r>
    </w:p>
    <w:p w:rsidR="00A07767" w:rsidRDefault="0085561E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Sammy Carter</w:t>
      </w:r>
    </w:p>
    <w:p w:rsidR="00B0601B" w:rsidRDefault="0085561E" w:rsidP="00B0601B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Max</w:t>
      </w:r>
      <w:r w:rsidR="00A07767">
        <w:rPr>
          <w:sz w:val="20"/>
          <w:szCs w:val="20"/>
        </w:rPr>
        <w:t xml:space="preserve"> Carter</w:t>
      </w:r>
    </w:p>
    <w:p w:rsidR="00A07767" w:rsidRDefault="0085561E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Fielding Wiggins</w:t>
      </w:r>
    </w:p>
    <w:p w:rsidR="00B0601B" w:rsidRDefault="00B0601B" w:rsidP="00A07767">
      <w:pPr>
        <w:spacing w:after="0" w:line="216" w:lineRule="auto"/>
        <w:jc w:val="center"/>
        <w:rPr>
          <w:sz w:val="20"/>
          <w:szCs w:val="20"/>
        </w:rPr>
      </w:pPr>
    </w:p>
    <w:p w:rsidR="006A2E9C" w:rsidRPr="00362CEE" w:rsidRDefault="006A2E9C" w:rsidP="002654AA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P</w:t>
      </w:r>
      <w:r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Pr="0078298C" w:rsidRDefault="00582F35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Jimmy Ivey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FROM OUR CHURCH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Norma James      </w:t>
      </w:r>
      <w:r>
        <w:rPr>
          <w:sz w:val="20"/>
          <w:szCs w:val="20"/>
        </w:rPr>
        <w:tab/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Johnston</w:t>
      </w:r>
      <w:r>
        <w:rPr>
          <w:sz w:val="20"/>
          <w:szCs w:val="20"/>
        </w:rPr>
        <w:tab/>
        <w:t xml:space="preserve">     Carol Cobb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Pr="0044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B0601B">
        <w:rPr>
          <w:sz w:val="20"/>
          <w:szCs w:val="20"/>
        </w:rPr>
        <w:t xml:space="preserve">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 xml:space="preserve"> Chris Lyles</w:t>
      </w:r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Andrew Flowers</w:t>
      </w:r>
      <w:r w:rsidRPr="00D82D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Morrow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B0601B" w:rsidP="00AE62EB">
      <w:pPr>
        <w:spacing w:after="0" w:line="216" w:lineRule="auto"/>
        <w:rPr>
          <w:sz w:val="6"/>
          <w:szCs w:val="6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712CA" wp14:editId="4828B00A">
                <wp:simplePos x="0" y="0"/>
                <wp:positionH relativeFrom="column">
                  <wp:posOffset>-4991100</wp:posOffset>
                </wp:positionH>
                <wp:positionV relativeFrom="paragraph">
                  <wp:posOffset>434975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C96106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34.2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B0601B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2DFC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36821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C68C0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88D7-35A7-4D7F-9B3E-7CC85AEA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7</cp:revision>
  <cp:lastPrinted>2022-12-05T15:00:00Z</cp:lastPrinted>
  <dcterms:created xsi:type="dcterms:W3CDTF">2022-12-05T14:59:00Z</dcterms:created>
  <dcterms:modified xsi:type="dcterms:W3CDTF">2022-12-08T16:22:00Z</dcterms:modified>
</cp:coreProperties>
</file>